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4C3A6842" w:rsidR="00894DF1" w:rsidRPr="00DE7941" w:rsidRDefault="00894DF1" w:rsidP="00894DF1">
      <w:pPr>
        <w:pStyle w:val="Nagwek2"/>
        <w:jc w:val="center"/>
        <w:rPr>
          <w:color w:val="000000" w:themeColor="text1"/>
        </w:rPr>
      </w:pPr>
      <w:r>
        <w:t xml:space="preserve">Cel strategiczny: </w:t>
      </w:r>
      <w:r w:rsidR="00687130">
        <w:rPr>
          <w:color w:val="000000" w:themeColor="text1"/>
        </w:rPr>
        <w:t xml:space="preserve">4. </w:t>
      </w:r>
      <w:r w:rsidR="00687130" w:rsidRPr="00687130">
        <w:rPr>
          <w:color w:val="000000" w:themeColor="text1"/>
        </w:rPr>
        <w:t>Stworzenie sprzyjających warunków dla aktywności obywatelskiej i zawodowej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5ED019FB" w:rsidR="00894DF1" w:rsidRDefault="00894DF1" w:rsidP="00894DF1">
      <w:pPr>
        <w:pStyle w:val="Nagwek2"/>
        <w:jc w:val="center"/>
      </w:pPr>
      <w:r>
        <w:t xml:space="preserve">Cel operacyjny: </w:t>
      </w:r>
      <w:r w:rsidR="00687130">
        <w:rPr>
          <w:color w:val="000000" w:themeColor="text1"/>
        </w:rPr>
        <w:t>4.</w:t>
      </w:r>
      <w:r w:rsidR="007C7C9D">
        <w:rPr>
          <w:color w:val="000000" w:themeColor="text1"/>
        </w:rPr>
        <w:t xml:space="preserve">2 </w:t>
      </w:r>
      <w:r w:rsidR="007C7C9D" w:rsidRPr="007C7C9D">
        <w:rPr>
          <w:color w:val="000000" w:themeColor="text1"/>
        </w:rPr>
        <w:t>Rozwój współpracy pomiędzy podmiotami gminnymi a organizacjami samorządowymi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283E3402" w:rsidR="00894DF1" w:rsidRPr="00DE7941" w:rsidRDefault="00894DF1" w:rsidP="007C7C9D">
      <w:pPr>
        <w:pStyle w:val="Nagwek2"/>
        <w:jc w:val="center"/>
        <w:rPr>
          <w:color w:val="000000" w:themeColor="text1"/>
        </w:rPr>
      </w:pPr>
      <w:r>
        <w:t xml:space="preserve">Podmioty odpowiedzialne i zaangażowane: </w:t>
      </w:r>
      <w:r w:rsidR="00F04DFC" w:rsidRPr="00F04DFC">
        <w:rPr>
          <w:color w:val="000000" w:themeColor="text1"/>
        </w:rPr>
        <w:t>GOPS Krzeszowice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Urząd Miejski</w:t>
      </w:r>
      <w:r w:rsidR="00F04DFC">
        <w:rPr>
          <w:color w:val="000000" w:themeColor="text1"/>
        </w:rPr>
        <w:t xml:space="preserve">, </w:t>
      </w:r>
      <w:r w:rsidR="007C7C9D" w:rsidRPr="007C7C9D">
        <w:rPr>
          <w:color w:val="000000" w:themeColor="text1"/>
        </w:rPr>
        <w:t>Punkt Konsultacyjny „Pierwszy Kontakt”</w:t>
      </w:r>
      <w:r w:rsidR="007C7C9D">
        <w:rPr>
          <w:color w:val="000000" w:themeColor="text1"/>
        </w:rPr>
        <w:t xml:space="preserve">, </w:t>
      </w:r>
      <w:r w:rsidR="007C7C9D" w:rsidRPr="007C7C9D">
        <w:rPr>
          <w:color w:val="000000" w:themeColor="text1"/>
        </w:rPr>
        <w:t>Poradnia Psychologiczno-Pedagogiczna</w:t>
      </w:r>
      <w:r w:rsidR="007C7C9D">
        <w:rPr>
          <w:color w:val="000000" w:themeColor="text1"/>
        </w:rPr>
        <w:t xml:space="preserve">, </w:t>
      </w:r>
      <w:r w:rsidR="00687130" w:rsidRPr="00687130">
        <w:rPr>
          <w:color w:val="000000" w:themeColor="text1"/>
        </w:rPr>
        <w:t>placówki oświatowe</w:t>
      </w:r>
      <w:r w:rsidR="00687130">
        <w:rPr>
          <w:color w:val="000000" w:themeColor="text1"/>
        </w:rPr>
        <w:t xml:space="preserve">, </w:t>
      </w:r>
      <w:r w:rsidR="00687130" w:rsidRPr="00687130">
        <w:rPr>
          <w:color w:val="000000" w:themeColor="text1"/>
        </w:rPr>
        <w:t>instytucje kultury</w:t>
      </w:r>
      <w:r w:rsidR="00687130">
        <w:rPr>
          <w:color w:val="000000" w:themeColor="text1"/>
        </w:rPr>
        <w:t>, o</w:t>
      </w:r>
      <w:r w:rsidR="00687130" w:rsidRPr="00687130">
        <w:rPr>
          <w:color w:val="000000" w:themeColor="text1"/>
        </w:rPr>
        <w:t>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3D04BC62" w:rsidR="00894DF1" w:rsidRDefault="007C7C9D" w:rsidP="00894DF1">
            <w:pPr>
              <w:jc w:val="center"/>
            </w:pPr>
            <w:r>
              <w:t>Realizacja wspólnych projektów z organizacjami pozarządowymi na rzecz rozwiązywania problemów społecznych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6BB43AA8" w:rsidR="00894DF1" w:rsidRDefault="007C7C9D" w:rsidP="00F60FAE">
            <w:pPr>
              <w:jc w:val="center"/>
            </w:pPr>
            <w:r w:rsidRPr="004B0114">
              <w:t>Realizowanie wybranych usług społecznych przez organizacje pozarządowe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lastRenderedPageBreak/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CB7FADE" w14:textId="0AA0901A" w:rsidR="004B5E9E" w:rsidRDefault="004B5E9E" w:rsidP="00DE7941"/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051246" w14:paraId="23D074B2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36D8520C" w14:textId="2A504F78" w:rsidR="00051246" w:rsidRDefault="007C7C9D" w:rsidP="00F60FAE">
            <w:pPr>
              <w:jc w:val="center"/>
            </w:pPr>
            <w:r>
              <w:t>Włączanie organizacji pozarządowych w opracowywanie planów strategicznych i operacyjnych</w:t>
            </w:r>
          </w:p>
        </w:tc>
      </w:tr>
      <w:tr w:rsidR="00051246" w14:paraId="04D310C4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F199E71" w14:textId="77777777" w:rsidR="00051246" w:rsidRDefault="00051246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64E01D5B" w14:textId="77777777" w:rsidR="00051246" w:rsidRDefault="00051246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51246" w14:paraId="4DB3767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3036E77A" w14:textId="77777777" w:rsidR="00051246" w:rsidRDefault="00051246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455AF69B" w14:textId="77777777" w:rsidR="00051246" w:rsidRDefault="00051246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51246" w14:paraId="2878522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D5A5F9" w14:textId="77777777" w:rsidR="00051246" w:rsidRDefault="00051246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374D385E" w14:textId="77777777" w:rsidR="00051246" w:rsidRDefault="00051246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CC4D97C" w14:textId="77777777" w:rsidR="00051246" w:rsidRDefault="00051246" w:rsidP="00DE7941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1B9204E0" w:rsidR="00894DF1" w:rsidRDefault="007C7C9D" w:rsidP="007C7C9D">
            <w:pPr>
              <w:jc w:val="center"/>
            </w:pPr>
            <w:r>
              <w:t xml:space="preserve">Liczba projektów realizowanych wspólnie z organizacjami pozarządowymi 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130" w14:paraId="07AD9977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9259044" w14:textId="1B0BE86C" w:rsidR="00687130" w:rsidRPr="00687130" w:rsidRDefault="007C7C9D" w:rsidP="00687130">
            <w:pPr>
              <w:jc w:val="center"/>
            </w:pPr>
            <w:r>
              <w:t>Liczba zakontraktowanych usług z organizacjami pozarządowymi</w:t>
            </w:r>
          </w:p>
        </w:tc>
        <w:tc>
          <w:tcPr>
            <w:tcW w:w="2024" w:type="dxa"/>
          </w:tcPr>
          <w:p w14:paraId="111C59CC" w14:textId="77777777" w:rsidR="00687130" w:rsidRDefault="00687130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13C60" w14:textId="77777777" w:rsidR="002A5793" w:rsidRDefault="002A5793" w:rsidP="00E96CB5">
      <w:pPr>
        <w:spacing w:after="0" w:line="240" w:lineRule="auto"/>
      </w:pPr>
      <w:r>
        <w:separator/>
      </w:r>
    </w:p>
  </w:endnote>
  <w:endnote w:type="continuationSeparator" w:id="0">
    <w:p w14:paraId="5FFA75EE" w14:textId="77777777" w:rsidR="002A5793" w:rsidRDefault="002A5793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D08AE" w14:textId="77777777" w:rsidR="002A5793" w:rsidRDefault="002A5793" w:rsidP="00E96CB5">
      <w:pPr>
        <w:spacing w:after="0" w:line="240" w:lineRule="auto"/>
      </w:pPr>
      <w:r>
        <w:separator/>
      </w:r>
    </w:p>
  </w:footnote>
  <w:footnote w:type="continuationSeparator" w:id="0">
    <w:p w14:paraId="32DE2FBE" w14:textId="77777777" w:rsidR="002A5793" w:rsidRDefault="002A5793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1246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A5793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3BB"/>
    <w:rsid w:val="00303ACC"/>
    <w:rsid w:val="0030648C"/>
    <w:rsid w:val="003108AF"/>
    <w:rsid w:val="003120D3"/>
    <w:rsid w:val="003142EE"/>
    <w:rsid w:val="00315346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36DA5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B5E9E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130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76FAC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C7C9D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0CF1"/>
    <w:rsid w:val="008945EF"/>
    <w:rsid w:val="00894DF1"/>
    <w:rsid w:val="008969EE"/>
    <w:rsid w:val="008971C2"/>
    <w:rsid w:val="008A3C3A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3544D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4A1B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94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3259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04DFC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1C7D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189</Words>
  <Characters>1146</Characters>
  <Application>Microsoft Office Word</Application>
  <DocSecurity>0</DocSecurity>
  <Lines>60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11</cp:revision>
  <cp:lastPrinted>2021-08-02T13:51:00Z</cp:lastPrinted>
  <dcterms:created xsi:type="dcterms:W3CDTF">2021-08-20T06:23:00Z</dcterms:created>
  <dcterms:modified xsi:type="dcterms:W3CDTF">2021-08-20T06:46:00Z</dcterms:modified>
</cp:coreProperties>
</file>