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22F0800B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DE7941" w:rsidRPr="00DE7941">
        <w:rPr>
          <w:color w:val="000000" w:themeColor="text1"/>
        </w:rPr>
        <w:t xml:space="preserve">2. </w:t>
      </w:r>
      <w:r w:rsidR="00DE7941" w:rsidRPr="00DE7941">
        <w:rPr>
          <w:color w:val="000000" w:themeColor="text1"/>
        </w:rPr>
        <w:t>Stworzenie systemu skutecznego odpowiadania na potrzeby seniorów i osób z niepełnosprawnością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1139A52E" w:rsidR="00894DF1" w:rsidRDefault="00894DF1" w:rsidP="00894DF1">
      <w:pPr>
        <w:pStyle w:val="Nagwek2"/>
        <w:jc w:val="center"/>
      </w:pPr>
      <w:r>
        <w:t xml:space="preserve">Cel operacyjny: </w:t>
      </w:r>
      <w:r w:rsidR="00DE7941">
        <w:rPr>
          <w:color w:val="000000" w:themeColor="text1"/>
        </w:rPr>
        <w:t xml:space="preserve">2.1 </w:t>
      </w:r>
      <w:r w:rsidR="00DE7941" w:rsidRPr="00DE7941">
        <w:rPr>
          <w:color w:val="000000" w:themeColor="text1"/>
        </w:rPr>
        <w:t>Realizacja działań wspierających codzienne funkcjonowanie seniorów i osób z niepełnosprawnością oraz ich rodzin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0F989929" w:rsidR="00894DF1" w:rsidRPr="00DE7941" w:rsidRDefault="00894DF1" w:rsidP="00DE7941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Pr="00894DF1">
        <w:rPr>
          <w:color w:val="000000" w:themeColor="text1"/>
        </w:rPr>
        <w:t xml:space="preserve">GOPS Krzeszowice, Urząd Miejski, PCPR, </w:t>
      </w:r>
      <w:r w:rsidR="00DE7941" w:rsidRPr="00DE7941">
        <w:rPr>
          <w:color w:val="000000" w:themeColor="text1"/>
        </w:rPr>
        <w:t>inne instytucje publiczne</w:t>
      </w:r>
      <w:r w:rsidR="00DE7941">
        <w:rPr>
          <w:color w:val="000000" w:themeColor="text1"/>
        </w:rPr>
        <w:t xml:space="preserve">, </w:t>
      </w:r>
      <w:r w:rsidRPr="00894DF1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1ECD1221" w:rsidR="00894DF1" w:rsidRDefault="00DE7941" w:rsidP="00894DF1">
            <w:pPr>
              <w:jc w:val="center"/>
            </w:pPr>
            <w:r>
              <w:t>Rozwój</w:t>
            </w:r>
            <w:r w:rsidRPr="00EE1E9B">
              <w:t xml:space="preserve"> usług opiekuńczych, w tym usług specjalistycznych dla osób z niepełnosprawnością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7A640F3C" w:rsidR="00894DF1" w:rsidRDefault="00DE7941" w:rsidP="00F60FAE">
            <w:pPr>
              <w:jc w:val="center"/>
            </w:pPr>
            <w:r w:rsidRPr="006C3FCF">
              <w:t>Funkcjonowanie i współpraca samorządu z instytucjami i organizacjami działających na rzecz osób starszych i z niepełnosprawnością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47358BC6" w:rsidR="00894DF1" w:rsidRDefault="00DE7941" w:rsidP="00F60FAE">
            <w:pPr>
              <w:jc w:val="center"/>
            </w:pPr>
            <w:r w:rsidRPr="006C3FCF">
              <w:t>Dostosowanie obiektów użyteczności publicznej do poruszania się osób starszych i z niepełnosprawnością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415E4DB7" w:rsidR="00894DF1" w:rsidRDefault="00DE7941" w:rsidP="00F60FAE">
            <w:pPr>
              <w:jc w:val="center"/>
            </w:pPr>
            <w:r>
              <w:t>Wsparcie w ubieganie się o pomoc na dofinansowanie leczenia i rehabilitacji osób starszych i niepełnoprawnych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692795" w14:textId="4D3DE6A7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7EE0249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7EF3565" w14:textId="6B4D8936" w:rsidR="00894DF1" w:rsidRDefault="00DE7941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Budowanie oferty wolontariatu w zakresie wspierania codziennego funkcjonowania osób starszych i z niepełnosprawnością</w:t>
            </w:r>
          </w:p>
        </w:tc>
      </w:tr>
      <w:tr w:rsidR="00894DF1" w14:paraId="4D773BA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E82724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2032872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094EBEB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239669D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F227E29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D84E30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CF83C51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A2EB93B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C663CA" w14:textId="6D38500A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F4126A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179AF8A2" w14:textId="2CDB72AB" w:rsidR="00894DF1" w:rsidRDefault="00DE7941" w:rsidP="00F60FAE">
            <w:pPr>
              <w:jc w:val="center"/>
            </w:pPr>
            <w:r>
              <w:t>Działalność Domu Pomocy Społecznej i zapewnienie miejsc w nim dla potrzebujących</w:t>
            </w:r>
          </w:p>
        </w:tc>
      </w:tr>
      <w:tr w:rsidR="00894DF1" w14:paraId="21C91E31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173EF2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07AA0D33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8AD7C4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B980E46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5368706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60F9C8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286A87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62F96E76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398DCE1" w14:textId="77777777" w:rsidR="00894DF1" w:rsidRDefault="00894DF1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2B8E8F9D" w:rsidR="00894DF1" w:rsidRDefault="00DE7941" w:rsidP="00DE7941">
            <w:pPr>
              <w:jc w:val="center"/>
            </w:pPr>
            <w:r>
              <w:t>Liczba godzin zrealizowanych usług opiekuńczych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2AE70F78" w:rsidR="00894DF1" w:rsidRDefault="00DE7941" w:rsidP="00DE7941">
            <w:pPr>
              <w:jc w:val="center"/>
            </w:pPr>
            <w:r>
              <w:t>Liczba osób objętych usługami opiekuńczymi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40A250D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04A177" w14:textId="1D73BE53" w:rsidR="00894DF1" w:rsidRDefault="00DE7941" w:rsidP="00DE7941">
            <w:pPr>
              <w:jc w:val="center"/>
            </w:pPr>
            <w:r>
              <w:t>Liczba osób, którym udzielono wsparcia w dofinansowaniu leczenia i rehabilitacji</w:t>
            </w:r>
          </w:p>
        </w:tc>
        <w:tc>
          <w:tcPr>
            <w:tcW w:w="2024" w:type="dxa"/>
          </w:tcPr>
          <w:p w14:paraId="21B33BCE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778BB9B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E1F3AE5" w14:textId="7C53C152" w:rsidR="00894DF1" w:rsidRPr="00894DF1" w:rsidRDefault="00DE7941" w:rsidP="00F60FAE">
            <w:pPr>
              <w:jc w:val="center"/>
            </w:pPr>
            <w:r>
              <w:t>Liczba korzystających z Domu Pomocy Społecznej</w:t>
            </w:r>
          </w:p>
        </w:tc>
        <w:tc>
          <w:tcPr>
            <w:tcW w:w="2024" w:type="dxa"/>
          </w:tcPr>
          <w:p w14:paraId="4F234772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398C2" w14:textId="77777777" w:rsidR="0093544D" w:rsidRDefault="0093544D" w:rsidP="00E96CB5">
      <w:pPr>
        <w:spacing w:after="0" w:line="240" w:lineRule="auto"/>
      </w:pPr>
      <w:r>
        <w:separator/>
      </w:r>
    </w:p>
  </w:endnote>
  <w:endnote w:type="continuationSeparator" w:id="0">
    <w:p w14:paraId="4D79CB18" w14:textId="77777777" w:rsidR="0093544D" w:rsidRDefault="0093544D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9BAD2" w14:textId="77777777" w:rsidR="0093544D" w:rsidRDefault="0093544D" w:rsidP="00E96CB5">
      <w:pPr>
        <w:spacing w:after="0" w:line="240" w:lineRule="auto"/>
      </w:pPr>
      <w:r>
        <w:separator/>
      </w:r>
    </w:p>
  </w:footnote>
  <w:footnote w:type="continuationSeparator" w:id="0">
    <w:p w14:paraId="15C4DA1B" w14:textId="77777777" w:rsidR="0093544D" w:rsidRDefault="0093544D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1695</Characters>
  <Application>Microsoft Office Word</Application>
  <DocSecurity>0</DocSecurity>
  <Lines>89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4</cp:revision>
  <cp:lastPrinted>2021-08-02T13:51:00Z</cp:lastPrinted>
  <dcterms:created xsi:type="dcterms:W3CDTF">2021-08-20T06:23:00Z</dcterms:created>
  <dcterms:modified xsi:type="dcterms:W3CDTF">2021-08-20T06:32:00Z</dcterms:modified>
</cp:coreProperties>
</file>