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AC0" w14:textId="77777777" w:rsidR="00FD508E" w:rsidRDefault="00FD508E" w:rsidP="00FD5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2C1EBFC9" w14:textId="2E01D5DA" w:rsidR="00FD508E" w:rsidRDefault="00FD508E" w:rsidP="00FD50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1775E9EF" w14:textId="77777777" w:rsidR="00DA20E2" w:rsidRDefault="00DA20E2" w:rsidP="00FD5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69B5BB" w14:textId="6F5676DF" w:rsidR="00DA20E2" w:rsidRPr="00DA20E2" w:rsidRDefault="00DA20E2" w:rsidP="00DA20E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DA20E2">
        <w:rPr>
          <w:rFonts w:ascii="Times New Roman" w:hAnsi="Times New Roman"/>
          <w:sz w:val="24"/>
          <w:szCs w:val="24"/>
        </w:rPr>
        <w:t xml:space="preserve">Administratorem Państwa danych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DA20E2">
        <w:rPr>
          <w:rStyle w:val="Pogrubienie"/>
          <w:rFonts w:ascii="Times New Roman" w:hAnsi="Times New Roman"/>
          <w:color w:val="000000" w:themeColor="text1"/>
          <w:shd w:val="clear" w:color="auto" w:fill="FFFFFF"/>
        </w:rPr>
        <w:t xml:space="preserve">Burmistrz reprezentujący Gminę Krzeszowice, </w:t>
      </w:r>
      <w:r w:rsidRPr="00DA20E2">
        <w:rPr>
          <w:rFonts w:ascii="Times New Roman" w:eastAsia="Times New Roman" w:hAnsi="Times New Roman"/>
          <w:color w:val="000000" w:themeColor="text1"/>
        </w:rPr>
        <w:t>ul. Grunwaldzka 4, 32-065 Krzeszowice, tel.:</w:t>
      </w:r>
      <w:r w:rsidRPr="00DA20E2">
        <w:rPr>
          <w:rFonts w:ascii="Times New Roman" w:eastAsia="Times New Roman" w:hAnsi="Times New Roman"/>
          <w:b/>
          <w:bCs/>
          <w:color w:val="000000" w:themeColor="text1"/>
        </w:rPr>
        <w:t> 12 252-08-00, 12 252-08-01</w:t>
      </w:r>
      <w:r w:rsidRPr="00DA20E2">
        <w:rPr>
          <w:rFonts w:ascii="Times New Roman" w:eastAsia="Times New Roman" w:hAnsi="Times New Roman"/>
          <w:color w:val="000000" w:themeColor="text1"/>
        </w:rPr>
        <w:t xml:space="preserve">, </w:t>
      </w:r>
      <w:r w:rsidRPr="00DA20E2">
        <w:rPr>
          <w:rFonts w:ascii="Times New Roman" w:eastAsia="Times New Roman" w:hAnsi="Times New Roman"/>
          <w:color w:val="000000" w:themeColor="text1"/>
          <w:lang w:val="pt-BR"/>
        </w:rPr>
        <w:t>e-mail: </w:t>
      </w:r>
      <w:hyperlink r:id="rId5" w:history="1">
        <w:r w:rsidRPr="00DA20E2">
          <w:rPr>
            <w:rFonts w:ascii="Times New Roman" w:eastAsia="Times New Roman" w:hAnsi="Times New Roman"/>
            <w:b/>
            <w:bCs/>
            <w:color w:val="000000" w:themeColor="text1"/>
            <w:u w:val="single"/>
            <w:lang w:val="pt-BR"/>
          </w:rPr>
          <w:t>sekretariat@um.krzeszowice.pl</w:t>
        </w:r>
      </w:hyperlink>
      <w:r w:rsidRPr="00DA20E2">
        <w:rPr>
          <w:rFonts w:ascii="Times New Roman" w:eastAsia="Times New Roman" w:hAnsi="Times New Roman"/>
          <w:b/>
          <w:bCs/>
          <w:color w:val="000000" w:themeColor="text1"/>
          <w:lang w:val="pt-BR"/>
        </w:rPr>
        <w:t> </w:t>
      </w:r>
    </w:p>
    <w:p w14:paraId="32B5591D" w14:textId="29859BEE" w:rsidR="00FD508E" w:rsidRPr="00DA20E2" w:rsidRDefault="00FD508E" w:rsidP="00DA20E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DA20E2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DA20E2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6" w:history="1">
        <w:r w:rsidR="00DA20E2" w:rsidRPr="00DA20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adam.zieminski@cbi24.pl</w:t>
        </w:r>
      </w:hyperlink>
      <w:r w:rsidR="00DA20E2">
        <w:rPr>
          <w:rFonts w:ascii="Times New Roman" w:hAnsi="Times New Roman"/>
          <w:sz w:val="24"/>
          <w:szCs w:val="24"/>
        </w:rPr>
        <w:t xml:space="preserve"> </w:t>
      </w:r>
      <w:r w:rsidRPr="00DA20E2">
        <w:rPr>
          <w:rFonts w:ascii="Times New Roman" w:hAnsi="Times New Roman"/>
          <w:sz w:val="24"/>
          <w:szCs w:val="24"/>
        </w:rPr>
        <w:t xml:space="preserve">lub pisemnie na adres </w:t>
      </w:r>
      <w:r w:rsidRPr="00DA20E2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228710B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w celu rozpatrzenia wniosku i wydania Karty Dużej Rodziny na podstawie ustawy z dnia 5 grudnia 2014 r. o Karcie Dużej Rodziny.</w:t>
      </w:r>
    </w:p>
    <w:p w14:paraId="1485A617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5 grudnia 2014 r. o Karcie Dużej Rodziny – zwanej dalej Ustawą. </w:t>
      </w:r>
    </w:p>
    <w:p w14:paraId="664173D4" w14:textId="77777777" w:rsidR="00E5119E" w:rsidRPr="00711FB2" w:rsidRDefault="00711FB2" w:rsidP="00711FB2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przetwarzane przez okres 1 roku od dnia utraty prawa do korzystania z Karty, a następnie dane osobowe zostaną usunięte. W przypadku informacji dotyczących osób, którym Karta nie została przyznana, dane osobowe będą przetwarzane przez okres 1 roku od dnia, w którym decyzja odmawiająca prawa do Karty stała się ostateczna, a następnie dane również zostaną usunięte.</w:t>
      </w:r>
      <w:bookmarkEnd w:id="0"/>
      <w:r w:rsidRPr="00711FB2">
        <w:rPr>
          <w:rFonts w:ascii="Times New Roman" w:hAnsi="Times New Roman"/>
        </w:rPr>
        <w:t xml:space="preserve">  </w:t>
      </w:r>
    </w:p>
    <w:p w14:paraId="40C4642E" w14:textId="0A7D4084" w:rsidR="000414FC" w:rsidRPr="000414FC" w:rsidRDefault="000414FC" w:rsidP="000414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414FC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06A7C01E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6C81E6D5" w14:textId="77777777" w:rsidR="00FD508E" w:rsidRDefault="00FD508E" w:rsidP="00DA20E2">
      <w:pPr>
        <w:pStyle w:val="Akapitzlist"/>
        <w:numPr>
          <w:ilvl w:val="0"/>
          <w:numId w:val="2"/>
        </w:numPr>
        <w:suppressAutoHyphens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E817276" w14:textId="77777777" w:rsidR="00FD508E" w:rsidRDefault="00FD508E" w:rsidP="00DA20E2">
      <w:pPr>
        <w:pStyle w:val="Akapitzlist"/>
        <w:numPr>
          <w:ilvl w:val="0"/>
          <w:numId w:val="2"/>
        </w:numPr>
        <w:suppressAutoHyphens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7110716" w14:textId="77777777" w:rsidR="00FD508E" w:rsidRDefault="00FD508E" w:rsidP="00DA20E2">
      <w:pPr>
        <w:pStyle w:val="Akapitzlist"/>
        <w:numPr>
          <w:ilvl w:val="0"/>
          <w:numId w:val="2"/>
        </w:numPr>
        <w:suppressAutoHyphens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349B840" w14:textId="77777777" w:rsidR="00FD508E" w:rsidRDefault="00FD508E" w:rsidP="00DA20E2">
      <w:pPr>
        <w:pStyle w:val="Akapitzlist"/>
        <w:numPr>
          <w:ilvl w:val="0"/>
          <w:numId w:val="2"/>
        </w:numPr>
        <w:suppressAutoHyphens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</w:p>
    <w:p w14:paraId="7E2E403E" w14:textId="77777777" w:rsidR="00FD508E" w:rsidRDefault="00FD508E" w:rsidP="00DA20E2">
      <w:pPr>
        <w:pStyle w:val="Akapitzlist"/>
        <w:numPr>
          <w:ilvl w:val="0"/>
          <w:numId w:val="2"/>
        </w:numPr>
        <w:suppressAutoHyphens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F63984A" w14:textId="77777777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</w:t>
      </w:r>
    </w:p>
    <w:p w14:paraId="3AD61BD6" w14:textId="0220D150" w:rsidR="00FD508E" w:rsidRDefault="00FD508E" w:rsidP="00FD508E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14:paraId="42F6A92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2F5F0" w14:textId="77777777" w:rsidR="00FD508E" w:rsidRDefault="00FD508E" w:rsidP="00FD508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90905E" w14:textId="77777777" w:rsidR="00FD508E" w:rsidRDefault="00FD508E" w:rsidP="00FD508E"/>
    <w:p w14:paraId="4DFF37BF" w14:textId="77777777" w:rsidR="00151589" w:rsidRDefault="00151589"/>
    <w:sectPr w:rsidR="0015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F6C"/>
    <w:multiLevelType w:val="multilevel"/>
    <w:tmpl w:val="4466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D2833"/>
    <w:multiLevelType w:val="multilevel"/>
    <w:tmpl w:val="D1483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2971"/>
    <w:multiLevelType w:val="multilevel"/>
    <w:tmpl w:val="1046A7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8E"/>
    <w:rsid w:val="000414FC"/>
    <w:rsid w:val="00151589"/>
    <w:rsid w:val="00457A4E"/>
    <w:rsid w:val="00711FB2"/>
    <w:rsid w:val="00905AE1"/>
    <w:rsid w:val="00A630A4"/>
    <w:rsid w:val="00AE27DC"/>
    <w:rsid w:val="00DA20E2"/>
    <w:rsid w:val="00E5119E"/>
    <w:rsid w:val="00F91156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138B"/>
  <w15:docId w15:val="{8C4C2754-324E-4AEC-B6CA-B85F8F3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08E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08E"/>
    <w:pPr>
      <w:ind w:left="720"/>
    </w:pPr>
  </w:style>
  <w:style w:type="character" w:styleId="Hipercze">
    <w:name w:val="Hyperlink"/>
    <w:basedOn w:val="Domylnaczcionkaakapitu"/>
    <w:uiPriority w:val="99"/>
    <w:unhideWhenUsed/>
    <w:rsid w:val="00905A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20E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hyperlink" Target="mailto:sekretariat@um.krzesz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GOPS01</dc:creator>
  <cp:lastModifiedBy>Adam Ziemiński</cp:lastModifiedBy>
  <cp:revision>4</cp:revision>
  <dcterms:created xsi:type="dcterms:W3CDTF">2019-06-08T21:00:00Z</dcterms:created>
  <dcterms:modified xsi:type="dcterms:W3CDTF">2021-06-30T06:34:00Z</dcterms:modified>
</cp:coreProperties>
</file>